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B364" w14:textId="77777777" w:rsidR="009E1DC9" w:rsidRDefault="009E1DC9" w:rsidP="00600B47">
      <w:pPr>
        <w:jc w:val="center"/>
        <w:rPr>
          <w:rFonts w:ascii="Lucida Sans Unicode" w:hAnsi="Lucida Sans Unicode" w:cs="Lucida Sans Unicode"/>
          <w:color w:val="2F5496" w:themeColor="accent5" w:themeShade="BF"/>
          <w:lang w:val="de-DE"/>
        </w:rPr>
      </w:pPr>
      <w:r>
        <w:rPr>
          <w:rFonts w:ascii="Lucida Sans Unicode" w:hAnsi="Lucida Sans Unicode" w:cs="Lucida Sans Unicode"/>
          <w:color w:val="2F5496" w:themeColor="accent5" w:themeShade="BF"/>
          <w:lang w:val="de-DE"/>
        </w:rPr>
        <w:t>KIKU</w:t>
      </w:r>
      <w:r w:rsidR="00055794"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 xml:space="preserve"> </w:t>
      </w:r>
      <w:r>
        <w:rPr>
          <w:rFonts w:ascii="Lucida Sans Unicode" w:hAnsi="Lucida Sans Unicode" w:cs="Lucida Sans Unicode"/>
          <w:color w:val="2F5496" w:themeColor="accent5" w:themeShade="BF"/>
          <w:lang w:val="de-DE"/>
        </w:rPr>
        <w:t>–</w:t>
      </w:r>
      <w:r w:rsidR="00055794"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 xml:space="preserve"> Fortgeschrittene</w:t>
      </w:r>
      <w:r>
        <w:rPr>
          <w:rFonts w:ascii="Lucida Sans Unicode" w:hAnsi="Lucida Sans Unicode" w:cs="Lucida Sans Unicode"/>
          <w:color w:val="2F5496" w:themeColor="accent5" w:themeShade="BF"/>
          <w:lang w:val="de-DE"/>
        </w:rPr>
        <w:t xml:space="preserve"> Anfänger</w:t>
      </w:r>
    </w:p>
    <w:p w14:paraId="2A86391A" w14:textId="6F7FE003" w:rsidR="001643ED" w:rsidRPr="008E3BC1" w:rsidRDefault="0069656C" w:rsidP="00600B47">
      <w:pPr>
        <w:jc w:val="center"/>
        <w:rPr>
          <w:rFonts w:ascii="Lucida Sans Unicode" w:hAnsi="Lucida Sans Unicode" w:cs="Lucida Sans Unicode"/>
          <w:color w:val="2F5496" w:themeColor="accent5" w:themeShade="BF"/>
          <w:lang w:val="de-DE"/>
        </w:rPr>
      </w:pPr>
      <w:r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>„</w:t>
      </w:r>
      <w:r w:rsidR="00B510D4"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>Priorität –</w:t>
      </w:r>
      <w:r w:rsidR="00600B47"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 xml:space="preserve"> </w:t>
      </w:r>
      <w:r w:rsidR="007F1775"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>Schwimmen lernen</w:t>
      </w:r>
      <w:r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>“</w:t>
      </w:r>
    </w:p>
    <w:p w14:paraId="74404668" w14:textId="63D40E64" w:rsidR="002E58DA" w:rsidRPr="008E3BC1" w:rsidRDefault="007F1775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Schwimmen trägt in einem hohen Maß zur Förderung der konditionellen</w:t>
      </w:r>
      <w:r w:rsidR="0069656C" w:rsidRPr="008E3BC1">
        <w:rPr>
          <w:rFonts w:ascii="Lucida Sans Unicode" w:hAnsi="Lucida Sans Unicode" w:cs="Lucida Sans Unicode"/>
          <w:lang w:val="de-DE"/>
        </w:rPr>
        <w:t xml:space="preserve"> </w:t>
      </w:r>
      <w:r w:rsidRPr="008E3BC1">
        <w:rPr>
          <w:rFonts w:ascii="Lucida Sans Unicode" w:hAnsi="Lucida Sans Unicode" w:cs="Lucida Sans Unicode"/>
          <w:lang w:val="de-DE"/>
        </w:rPr>
        <w:t>Fähigkeiten bei.</w:t>
      </w:r>
    </w:p>
    <w:p w14:paraId="45B48FEE" w14:textId="6784FF3A" w:rsidR="00BF5E48" w:rsidRPr="008E3BC1" w:rsidRDefault="007F1775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Erlernen und Können einzelner Schwimmarten </w:t>
      </w:r>
      <w:r w:rsidR="002E58DA" w:rsidRPr="008E3BC1">
        <w:rPr>
          <w:rFonts w:ascii="Lucida Sans Unicode" w:hAnsi="Lucida Sans Unicode" w:cs="Lucida Sans Unicode"/>
          <w:lang w:val="de-DE"/>
        </w:rPr>
        <w:t xml:space="preserve">führen </w:t>
      </w:r>
      <w:r w:rsidRPr="008E3BC1">
        <w:rPr>
          <w:rFonts w:ascii="Lucida Sans Unicode" w:hAnsi="Lucida Sans Unicode" w:cs="Lucida Sans Unicode"/>
          <w:lang w:val="de-DE"/>
        </w:rPr>
        <w:t>zu verbesserten koordinativen Fähigkeiten.</w:t>
      </w:r>
    </w:p>
    <w:p w14:paraId="19A52EDD" w14:textId="754EFA95" w:rsidR="00B761EE" w:rsidRPr="008E3BC1" w:rsidRDefault="00B761EE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Um Schwimmen richtig lernen zu können ist </w:t>
      </w:r>
      <w:r w:rsidR="008E3BC1">
        <w:rPr>
          <w:rFonts w:ascii="Lucida Sans Unicode" w:hAnsi="Lucida Sans Unicode" w:cs="Lucida Sans Unicode"/>
          <w:lang w:val="de-DE"/>
        </w:rPr>
        <w:t>die</w:t>
      </w:r>
      <w:r w:rsidRPr="008E3BC1">
        <w:rPr>
          <w:rFonts w:ascii="Lucida Sans Unicode" w:hAnsi="Lucida Sans Unicode" w:cs="Lucida Sans Unicode"/>
          <w:lang w:val="de-DE"/>
        </w:rPr>
        <w:t xml:space="preserve"> Wassergewöhnung [Wassersicherheit + Wassergefühl) unbedingt notwendig.</w:t>
      </w:r>
    </w:p>
    <w:p w14:paraId="212CE865" w14:textId="52DC2DC0" w:rsidR="008E3BC1" w:rsidRDefault="00BF5E48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Brustschwimmen</w:t>
      </w:r>
      <w:r w:rsidR="002E58DA" w:rsidRPr="008E3BC1">
        <w:rPr>
          <w:rFonts w:ascii="Lucida Sans Unicode" w:hAnsi="Lucida Sans Unicode" w:cs="Lucida Sans Unicode"/>
          <w:lang w:val="de-DE"/>
        </w:rPr>
        <w:t xml:space="preserve"> als ersten Schwimmstil zu </w:t>
      </w:r>
      <w:r w:rsidR="00772720" w:rsidRPr="008E3BC1">
        <w:rPr>
          <w:rFonts w:ascii="Lucida Sans Unicode" w:hAnsi="Lucida Sans Unicode" w:cs="Lucida Sans Unicode"/>
          <w:lang w:val="de-DE"/>
        </w:rPr>
        <w:t>lernen</w:t>
      </w:r>
      <w:r w:rsidRPr="008E3BC1">
        <w:rPr>
          <w:rFonts w:ascii="Lucida Sans Unicode" w:hAnsi="Lucida Sans Unicode" w:cs="Lucida Sans Unicode"/>
          <w:lang w:val="de-DE"/>
        </w:rPr>
        <w:t xml:space="preserve"> </w:t>
      </w:r>
      <w:r w:rsidR="002E58DA" w:rsidRPr="008E3BC1">
        <w:rPr>
          <w:rFonts w:ascii="Lucida Sans Unicode" w:hAnsi="Lucida Sans Unicode" w:cs="Lucida Sans Unicode"/>
          <w:lang w:val="de-DE"/>
        </w:rPr>
        <w:t xml:space="preserve">ist im Schulschwimmbereich </w:t>
      </w:r>
      <w:r w:rsidR="003D4187" w:rsidRPr="008E3BC1">
        <w:rPr>
          <w:rFonts w:ascii="Lucida Sans Unicode" w:hAnsi="Lucida Sans Unicode" w:cs="Lucida Sans Unicode"/>
          <w:lang w:val="de-DE"/>
        </w:rPr>
        <w:t xml:space="preserve">ein </w:t>
      </w:r>
      <w:r w:rsidR="002E58DA" w:rsidRPr="008E3BC1">
        <w:rPr>
          <w:rFonts w:ascii="Lucida Sans Unicode" w:hAnsi="Lucida Sans Unicode" w:cs="Lucida Sans Unicode"/>
          <w:lang w:val="de-DE"/>
        </w:rPr>
        <w:t xml:space="preserve">beliebter und oft </w:t>
      </w:r>
      <w:r w:rsidR="003D4187" w:rsidRPr="008E3BC1">
        <w:rPr>
          <w:rFonts w:ascii="Lucida Sans Unicode" w:hAnsi="Lucida Sans Unicode" w:cs="Lucida Sans Unicode"/>
          <w:lang w:val="de-DE"/>
        </w:rPr>
        <w:t>bevorzugter</w:t>
      </w:r>
      <w:r w:rsidR="00772720" w:rsidRPr="008E3BC1">
        <w:rPr>
          <w:rFonts w:ascii="Lucida Sans Unicode" w:hAnsi="Lucida Sans Unicode" w:cs="Lucida Sans Unicode"/>
          <w:lang w:val="de-DE"/>
        </w:rPr>
        <w:t xml:space="preserve"> Stil.</w:t>
      </w:r>
    </w:p>
    <w:p w14:paraId="0A4D951E" w14:textId="593904E4" w:rsidR="003D4187" w:rsidRPr="008E3BC1" w:rsidRDefault="00772720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D</w:t>
      </w:r>
      <w:r w:rsidR="00BF5E48" w:rsidRPr="008E3BC1">
        <w:rPr>
          <w:rFonts w:ascii="Lucida Sans Unicode" w:hAnsi="Lucida Sans Unicode" w:cs="Lucida Sans Unicode"/>
          <w:lang w:val="de-DE"/>
        </w:rPr>
        <w:t xml:space="preserve">ie </w:t>
      </w:r>
      <w:r w:rsidR="00B761EE" w:rsidRPr="008E3BC1">
        <w:rPr>
          <w:rFonts w:ascii="Lucida Sans Unicode" w:hAnsi="Lucida Sans Unicode" w:cs="Lucida Sans Unicode"/>
          <w:lang w:val="de-DE"/>
        </w:rPr>
        <w:t>Praxis</w:t>
      </w:r>
      <w:r w:rsidRPr="008E3BC1">
        <w:rPr>
          <w:rFonts w:ascii="Lucida Sans Unicode" w:hAnsi="Lucida Sans Unicode" w:cs="Lucida Sans Unicode"/>
          <w:lang w:val="de-DE"/>
        </w:rPr>
        <w:t xml:space="preserve"> zeig</w:t>
      </w:r>
      <w:r w:rsidR="00B761EE" w:rsidRPr="008E3BC1">
        <w:rPr>
          <w:rFonts w:ascii="Lucida Sans Unicode" w:hAnsi="Lucida Sans Unicode" w:cs="Lucida Sans Unicode"/>
          <w:lang w:val="de-DE"/>
        </w:rPr>
        <w:t>t,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 </w:t>
      </w:r>
      <w:r w:rsidR="00BF5E48" w:rsidRPr="008E3BC1">
        <w:rPr>
          <w:rFonts w:ascii="Lucida Sans Unicode" w:hAnsi="Lucida Sans Unicode" w:cs="Lucida Sans Unicode"/>
          <w:lang w:val="de-DE"/>
        </w:rPr>
        <w:t xml:space="preserve">dass 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sich </w:t>
      </w:r>
      <w:r w:rsidR="00055794" w:rsidRPr="008E3BC1">
        <w:rPr>
          <w:rFonts w:ascii="Lucida Sans Unicode" w:hAnsi="Lucida Sans Unicode" w:cs="Lucida Sans Unicode"/>
          <w:lang w:val="de-DE"/>
        </w:rPr>
        <w:t xml:space="preserve">mit </w:t>
      </w:r>
      <w:r w:rsidRPr="008E3BC1">
        <w:rPr>
          <w:rFonts w:ascii="Lucida Sans Unicode" w:hAnsi="Lucida Sans Unicode" w:cs="Lucida Sans Unicode"/>
          <w:lang w:val="de-DE"/>
        </w:rPr>
        <w:t>Kraul</w:t>
      </w:r>
      <w:r w:rsidR="00BF5E48" w:rsidRPr="008E3BC1">
        <w:rPr>
          <w:rFonts w:ascii="Lucida Sans Unicode" w:hAnsi="Lucida Sans Unicode" w:cs="Lucida Sans Unicode"/>
          <w:lang w:val="de-DE"/>
        </w:rPr>
        <w:t xml:space="preserve">- </w:t>
      </w:r>
      <w:r w:rsidR="00055794" w:rsidRPr="008E3BC1">
        <w:rPr>
          <w:rFonts w:ascii="Lucida Sans Unicode" w:hAnsi="Lucida Sans Unicode" w:cs="Lucida Sans Unicode"/>
          <w:lang w:val="de-DE"/>
        </w:rPr>
        <w:t>und</w:t>
      </w:r>
      <w:r w:rsidR="00BF5E48" w:rsidRPr="008E3BC1">
        <w:rPr>
          <w:rFonts w:ascii="Lucida Sans Unicode" w:hAnsi="Lucida Sans Unicode" w:cs="Lucida Sans Unicode"/>
          <w:lang w:val="de-DE"/>
        </w:rPr>
        <w:t xml:space="preserve"> Rückenschwimm</w:t>
      </w:r>
      <w:r w:rsidR="00B761EE" w:rsidRPr="008E3BC1">
        <w:rPr>
          <w:rFonts w:ascii="Lucida Sans Unicode" w:hAnsi="Lucida Sans Unicode" w:cs="Lucida Sans Unicode"/>
          <w:lang w:val="de-DE"/>
        </w:rPr>
        <w:t xml:space="preserve">methoden </w:t>
      </w:r>
      <w:r w:rsidR="00055794" w:rsidRPr="008E3BC1">
        <w:rPr>
          <w:rFonts w:ascii="Lucida Sans Unicode" w:hAnsi="Lucida Sans Unicode" w:cs="Lucida Sans Unicode"/>
          <w:lang w:val="de-DE"/>
        </w:rPr>
        <w:t>ebenso</w:t>
      </w:r>
      <w:r w:rsidR="00BF5E48" w:rsidRPr="008E3BC1">
        <w:rPr>
          <w:rFonts w:ascii="Lucida Sans Unicode" w:hAnsi="Lucida Sans Unicode" w:cs="Lucida Sans Unicode"/>
          <w:lang w:val="de-DE"/>
        </w:rPr>
        <w:t xml:space="preserve"> </w:t>
      </w:r>
      <w:r w:rsidR="00B05C15" w:rsidRPr="008E3BC1">
        <w:rPr>
          <w:rFonts w:ascii="Lucida Sans Unicode" w:hAnsi="Lucida Sans Unicode" w:cs="Lucida Sans Unicode"/>
          <w:lang w:val="de-DE"/>
        </w:rPr>
        <w:t>bald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 Fortschritte einstellen</w:t>
      </w:r>
      <w:r w:rsidR="008E780A" w:rsidRPr="008E3BC1">
        <w:rPr>
          <w:rFonts w:ascii="Lucida Sans Unicode" w:hAnsi="Lucida Sans Unicode" w:cs="Lucida Sans Unicode"/>
          <w:lang w:val="de-DE"/>
        </w:rPr>
        <w:t>,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 </w:t>
      </w:r>
      <w:r w:rsidR="003D4187" w:rsidRPr="008E3BC1">
        <w:rPr>
          <w:rFonts w:ascii="Lucida Sans Unicode" w:hAnsi="Lucida Sans Unicode" w:cs="Lucida Sans Unicode"/>
          <w:lang w:val="de-DE"/>
        </w:rPr>
        <w:t xml:space="preserve">die 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das Selbstvertrauen der Kinder </w:t>
      </w:r>
      <w:r w:rsidR="008E780A" w:rsidRPr="008E3BC1">
        <w:rPr>
          <w:rFonts w:ascii="Lucida Sans Unicode" w:hAnsi="Lucida Sans Unicode" w:cs="Lucida Sans Unicode"/>
          <w:lang w:val="de-DE"/>
        </w:rPr>
        <w:t>stärk</w:t>
      </w:r>
      <w:r w:rsidR="00055794" w:rsidRPr="008E3BC1">
        <w:rPr>
          <w:rFonts w:ascii="Lucida Sans Unicode" w:hAnsi="Lucida Sans Unicode" w:cs="Lucida Sans Unicode"/>
          <w:lang w:val="de-DE"/>
        </w:rPr>
        <w:t>en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 und die Motivation </w:t>
      </w:r>
      <w:r w:rsidR="00B761EE" w:rsidRPr="008E3BC1">
        <w:rPr>
          <w:rFonts w:ascii="Lucida Sans Unicode" w:hAnsi="Lucida Sans Unicode" w:cs="Lucida Sans Unicode"/>
          <w:lang w:val="de-DE"/>
        </w:rPr>
        <w:t>für die Schwimmstunde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 </w:t>
      </w:r>
      <w:r w:rsidRPr="008E3BC1">
        <w:rPr>
          <w:rFonts w:ascii="Lucida Sans Unicode" w:hAnsi="Lucida Sans Unicode" w:cs="Lucida Sans Unicode"/>
          <w:lang w:val="de-DE"/>
        </w:rPr>
        <w:t>förder</w:t>
      </w:r>
      <w:r w:rsidR="00633F5A" w:rsidRPr="008E3BC1">
        <w:rPr>
          <w:rFonts w:ascii="Lucida Sans Unicode" w:hAnsi="Lucida Sans Unicode" w:cs="Lucida Sans Unicode"/>
          <w:lang w:val="de-DE"/>
        </w:rPr>
        <w:t>n</w:t>
      </w:r>
      <w:r w:rsidR="000138A3" w:rsidRPr="008E3BC1">
        <w:rPr>
          <w:rFonts w:ascii="Lucida Sans Unicode" w:hAnsi="Lucida Sans Unicode" w:cs="Lucida Sans Unicode"/>
          <w:lang w:val="de-DE"/>
        </w:rPr>
        <w:t>.</w:t>
      </w:r>
    </w:p>
    <w:p w14:paraId="10128137" w14:textId="2ED186BF" w:rsidR="00177A81" w:rsidRPr="008E3BC1" w:rsidRDefault="00177A81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Jede Schwimmart hat eigene spezifische</w:t>
      </w:r>
      <w:r w:rsidR="00B05C15" w:rsidRPr="008E3BC1">
        <w:rPr>
          <w:rFonts w:ascii="Lucida Sans Unicode" w:hAnsi="Lucida Sans Unicode" w:cs="Lucida Sans Unicode"/>
          <w:lang w:val="de-DE"/>
        </w:rPr>
        <w:t>n</w:t>
      </w:r>
      <w:r w:rsidRPr="008E3BC1">
        <w:rPr>
          <w:rFonts w:ascii="Lucida Sans Unicode" w:hAnsi="Lucida Sans Unicode" w:cs="Lucida Sans Unicode"/>
          <w:lang w:val="de-DE"/>
        </w:rPr>
        <w:t xml:space="preserve"> Vorteile.</w:t>
      </w:r>
    </w:p>
    <w:p w14:paraId="0B2A5D1C" w14:textId="77777777" w:rsidR="008E3BC1" w:rsidRDefault="008E780A" w:rsidP="008E3BC1">
      <w:pPr>
        <w:pStyle w:val="Listenabsatz"/>
        <w:numPr>
          <w:ilvl w:val="0"/>
          <w:numId w:val="24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Kraulen als erste</w:t>
      </w:r>
      <w:r w:rsidR="00DE7210" w:rsidRPr="008E3BC1">
        <w:rPr>
          <w:rFonts w:ascii="Lucida Sans Unicode" w:hAnsi="Lucida Sans Unicode" w:cs="Lucida Sans Unicode"/>
          <w:lang w:val="de-DE"/>
        </w:rPr>
        <w:t>r</w:t>
      </w:r>
      <w:r w:rsidRPr="008E3BC1">
        <w:rPr>
          <w:rFonts w:ascii="Lucida Sans Unicode" w:hAnsi="Lucida Sans Unicode" w:cs="Lucida Sans Unicode"/>
          <w:lang w:val="de-DE"/>
        </w:rPr>
        <w:t xml:space="preserve"> Schwimmstil</w:t>
      </w:r>
    </w:p>
    <w:p w14:paraId="46A7C48E" w14:textId="31ACB15F" w:rsidR="00B05C15" w:rsidRPr="008E3BC1" w:rsidRDefault="00177A81" w:rsidP="008E3BC1">
      <w:pPr>
        <w:pStyle w:val="Listenabsatz"/>
        <w:numPr>
          <w:ilvl w:val="1"/>
          <w:numId w:val="24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für Kinder mit abgeschlossener Wassergewöhnung.</w:t>
      </w:r>
    </w:p>
    <w:p w14:paraId="07EC4033" w14:textId="77777777" w:rsidR="008E3BC1" w:rsidRDefault="008E780A" w:rsidP="008E3BC1">
      <w:pPr>
        <w:pStyle w:val="Listenabsatz"/>
        <w:numPr>
          <w:ilvl w:val="0"/>
          <w:numId w:val="24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Rückenschwimmen</w:t>
      </w:r>
      <w:r w:rsidR="00DE7210" w:rsidRPr="008E3BC1">
        <w:rPr>
          <w:rFonts w:ascii="Lucida Sans Unicode" w:hAnsi="Lucida Sans Unicode" w:cs="Lucida Sans Unicode"/>
          <w:lang w:val="de-DE"/>
        </w:rPr>
        <w:t xml:space="preserve"> als erster</w:t>
      </w:r>
      <w:r w:rsidR="008E3BC1">
        <w:rPr>
          <w:rFonts w:ascii="Lucida Sans Unicode" w:hAnsi="Lucida Sans Unicode" w:cs="Lucida Sans Unicode"/>
          <w:lang w:val="de-DE"/>
        </w:rPr>
        <w:t xml:space="preserve"> Schwimmstil</w:t>
      </w:r>
      <w:r w:rsidR="00B05C15" w:rsidRPr="008E3BC1">
        <w:rPr>
          <w:rFonts w:ascii="Lucida Sans Unicode" w:hAnsi="Lucida Sans Unicode" w:cs="Lucida Sans Unicode"/>
          <w:lang w:val="de-DE"/>
        </w:rPr>
        <w:t xml:space="preserve"> </w:t>
      </w:r>
    </w:p>
    <w:p w14:paraId="5022C69F" w14:textId="58790478" w:rsidR="007F1775" w:rsidRPr="008E3BC1" w:rsidRDefault="008E780A" w:rsidP="008E3BC1">
      <w:pPr>
        <w:pStyle w:val="Listenabsatz"/>
        <w:numPr>
          <w:ilvl w:val="1"/>
          <w:numId w:val="24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für Kinder, die das Gesicht</w:t>
      </w:r>
      <w:r w:rsidR="00B05C15" w:rsidRPr="008E3BC1">
        <w:rPr>
          <w:rFonts w:ascii="Lucida Sans Unicode" w:hAnsi="Lucida Sans Unicode" w:cs="Lucida Sans Unicode"/>
          <w:lang w:val="de-DE"/>
        </w:rPr>
        <w:t xml:space="preserve"> </w:t>
      </w:r>
      <w:r w:rsidRPr="008E3BC1">
        <w:rPr>
          <w:rFonts w:ascii="Lucida Sans Unicode" w:hAnsi="Lucida Sans Unicode" w:cs="Lucida Sans Unicode"/>
          <w:lang w:val="de-DE"/>
        </w:rPr>
        <w:t>nicht</w:t>
      </w:r>
      <w:r w:rsidR="00B05C15" w:rsidRPr="008E3BC1">
        <w:rPr>
          <w:rFonts w:ascii="Lucida Sans Unicode" w:hAnsi="Lucida Sans Unicode" w:cs="Lucida Sans Unicode"/>
          <w:lang w:val="de-DE"/>
        </w:rPr>
        <w:t xml:space="preserve"> </w:t>
      </w:r>
      <w:r w:rsidRPr="008E3BC1">
        <w:rPr>
          <w:rFonts w:ascii="Lucida Sans Unicode" w:hAnsi="Lucida Sans Unicode" w:cs="Lucida Sans Unicode"/>
          <w:lang w:val="de-DE"/>
        </w:rPr>
        <w:t>auf die Wasseroberfläche auflegen oder den Kopf untertauchen</w:t>
      </w:r>
      <w:r w:rsidR="00B05C15" w:rsidRPr="008E3BC1">
        <w:rPr>
          <w:rFonts w:ascii="Lucida Sans Unicode" w:hAnsi="Lucida Sans Unicode" w:cs="Lucida Sans Unicode"/>
          <w:lang w:val="de-DE"/>
        </w:rPr>
        <w:t xml:space="preserve"> wollen</w:t>
      </w:r>
      <w:r w:rsidRPr="008E3BC1">
        <w:rPr>
          <w:rFonts w:ascii="Lucida Sans Unicode" w:hAnsi="Lucida Sans Unicode" w:cs="Lucida Sans Unicode"/>
          <w:lang w:val="de-DE"/>
        </w:rPr>
        <w:t>.</w:t>
      </w:r>
    </w:p>
    <w:p w14:paraId="5356B715" w14:textId="35AD47EF" w:rsidR="005852AB" w:rsidRPr="008E3BC1" w:rsidRDefault="00D03CAA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Wir bevorzugen keinen </w:t>
      </w:r>
      <w:r w:rsidR="003D4187" w:rsidRPr="008E3BC1">
        <w:rPr>
          <w:rFonts w:ascii="Lucida Sans Unicode" w:hAnsi="Lucida Sans Unicode" w:cs="Lucida Sans Unicode"/>
          <w:lang w:val="de-DE"/>
        </w:rPr>
        <w:t>bestimmten Schwimmstil</w:t>
      </w:r>
      <w:r w:rsidR="00EB3487" w:rsidRPr="008E3BC1">
        <w:rPr>
          <w:rFonts w:ascii="Lucida Sans Unicode" w:hAnsi="Lucida Sans Unicode" w:cs="Lucida Sans Unicode"/>
          <w:lang w:val="de-DE"/>
        </w:rPr>
        <w:t xml:space="preserve"> – wir legen </w:t>
      </w:r>
      <w:r w:rsidRPr="008E3BC1">
        <w:rPr>
          <w:rFonts w:ascii="Lucida Sans Unicode" w:hAnsi="Lucida Sans Unicode" w:cs="Lucida Sans Unicode"/>
          <w:lang w:val="de-DE"/>
        </w:rPr>
        <w:t>Wert, auf eine solide Weiterentwicklung aller Kinder.</w:t>
      </w:r>
    </w:p>
    <w:p w14:paraId="1B127371" w14:textId="794E6259" w:rsidR="005852AB" w:rsidRPr="008E3BC1" w:rsidRDefault="00297385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Die Kinder</w:t>
      </w:r>
      <w:r w:rsidR="005852AB" w:rsidRPr="008E3BC1">
        <w:rPr>
          <w:rFonts w:ascii="Lucida Sans Unicode" w:hAnsi="Lucida Sans Unicode" w:cs="Lucida Sans Unicode"/>
          <w:lang w:val="de-DE"/>
        </w:rPr>
        <w:t xml:space="preserve"> lernen in erster Linie spielerisch und ganzheitlich.</w:t>
      </w:r>
    </w:p>
    <w:p w14:paraId="60EDAD69" w14:textId="597A7353" w:rsidR="00772720" w:rsidRPr="008E3BC1" w:rsidRDefault="002C60EA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Wir </w:t>
      </w:r>
      <w:r w:rsidR="00297385" w:rsidRPr="008E3BC1">
        <w:rPr>
          <w:rFonts w:ascii="Lucida Sans Unicode" w:hAnsi="Lucida Sans Unicode" w:cs="Lucida Sans Unicode"/>
          <w:lang w:val="de-DE"/>
        </w:rPr>
        <w:t>lehren</w:t>
      </w:r>
      <w:r w:rsidRPr="008E3BC1">
        <w:rPr>
          <w:rFonts w:ascii="Lucida Sans Unicode" w:hAnsi="Lucida Sans Unicode" w:cs="Lucida Sans Unicode"/>
          <w:lang w:val="de-DE"/>
        </w:rPr>
        <w:t xml:space="preserve"> </w:t>
      </w:r>
      <w:r w:rsidR="00D14A72" w:rsidRPr="008E3BC1">
        <w:rPr>
          <w:rFonts w:ascii="Lucida Sans Unicode" w:hAnsi="Lucida Sans Unicode" w:cs="Lucida Sans Unicode"/>
          <w:lang w:val="de-DE"/>
        </w:rPr>
        <w:t xml:space="preserve">vorwiegend </w:t>
      </w:r>
      <w:r w:rsidR="00D03CAA" w:rsidRPr="008E3BC1">
        <w:rPr>
          <w:rFonts w:ascii="Lucida Sans Unicode" w:hAnsi="Lucida Sans Unicode" w:cs="Lucida Sans Unicode"/>
          <w:lang w:val="de-DE"/>
        </w:rPr>
        <w:t xml:space="preserve">mit </w:t>
      </w:r>
      <w:r w:rsidRPr="008E3BC1">
        <w:rPr>
          <w:rFonts w:ascii="Lucida Sans Unicode" w:hAnsi="Lucida Sans Unicode" w:cs="Lucida Sans Unicode"/>
          <w:lang w:val="de-DE"/>
        </w:rPr>
        <w:t>Bewegungsaufgaben</w:t>
      </w:r>
      <w:r w:rsidR="00772720" w:rsidRPr="008E3BC1">
        <w:rPr>
          <w:rFonts w:ascii="Lucida Sans Unicode" w:hAnsi="Lucida Sans Unicode" w:cs="Lucida Sans Unicode"/>
          <w:lang w:val="de-DE"/>
        </w:rPr>
        <w:t xml:space="preserve"> im Wasser.</w:t>
      </w:r>
    </w:p>
    <w:p w14:paraId="307999D0" w14:textId="68E8DEE7" w:rsidR="005852AB" w:rsidRPr="008E3BC1" w:rsidRDefault="00772720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Wir setzen </w:t>
      </w:r>
      <w:r w:rsidR="002C60EA" w:rsidRPr="008E3BC1">
        <w:rPr>
          <w:rFonts w:ascii="Lucida Sans Unicode" w:hAnsi="Lucida Sans Unicode" w:cs="Lucida Sans Unicode"/>
          <w:lang w:val="de-DE"/>
        </w:rPr>
        <w:t>Schwimm</w:t>
      </w:r>
      <w:r w:rsidR="00B0181F" w:rsidRPr="008E3BC1">
        <w:rPr>
          <w:rFonts w:ascii="Lucida Sans Unicode" w:hAnsi="Lucida Sans Unicode" w:cs="Lucida Sans Unicode"/>
          <w:lang w:val="de-DE"/>
        </w:rPr>
        <w:t>rollen</w:t>
      </w:r>
      <w:r w:rsidR="002C60EA" w:rsidRPr="008E3BC1">
        <w:rPr>
          <w:rFonts w:ascii="Lucida Sans Unicode" w:hAnsi="Lucida Sans Unicode" w:cs="Lucida Sans Unicode"/>
          <w:lang w:val="de-DE"/>
        </w:rPr>
        <w:t xml:space="preserve"> </w:t>
      </w:r>
      <w:r w:rsidR="00EB3487" w:rsidRPr="008E3BC1">
        <w:rPr>
          <w:rFonts w:ascii="Lucida Sans Unicode" w:hAnsi="Lucida Sans Unicode" w:cs="Lucida Sans Unicode"/>
          <w:lang w:val="de-DE"/>
        </w:rPr>
        <w:t>und</w:t>
      </w:r>
      <w:r w:rsidR="002C60EA" w:rsidRPr="008E3BC1">
        <w:rPr>
          <w:rFonts w:ascii="Lucida Sans Unicode" w:hAnsi="Lucida Sans Unicode" w:cs="Lucida Sans Unicode"/>
          <w:lang w:val="de-DE"/>
        </w:rPr>
        <w:t xml:space="preserve"> </w:t>
      </w:r>
      <w:r w:rsidR="00D03CAA" w:rsidRPr="008E3BC1">
        <w:rPr>
          <w:rFonts w:ascii="Lucida Sans Unicode" w:hAnsi="Lucida Sans Unicode" w:cs="Lucida Sans Unicode"/>
          <w:lang w:val="de-DE"/>
        </w:rPr>
        <w:t>Schwimmbretter als Hilfsmittel ein</w:t>
      </w:r>
      <w:r w:rsidR="00D14A72" w:rsidRPr="008E3BC1">
        <w:rPr>
          <w:rFonts w:ascii="Lucida Sans Unicode" w:hAnsi="Lucida Sans Unicode" w:cs="Lucida Sans Unicode"/>
          <w:lang w:val="de-DE"/>
        </w:rPr>
        <w:t>.</w:t>
      </w:r>
    </w:p>
    <w:p w14:paraId="5F8F2EBE" w14:textId="713B6B7F" w:rsidR="00772720" w:rsidRPr="008E3BC1" w:rsidRDefault="00297385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Die Kinder</w:t>
      </w:r>
      <w:r w:rsidR="002C60EA" w:rsidRPr="008E3BC1">
        <w:rPr>
          <w:rFonts w:ascii="Lucida Sans Unicode" w:hAnsi="Lucida Sans Unicode" w:cs="Lucida Sans Unicode"/>
          <w:lang w:val="de-DE"/>
        </w:rPr>
        <w:t xml:space="preserve"> lernen </w:t>
      </w:r>
      <w:r w:rsidR="00772720" w:rsidRPr="008E3BC1">
        <w:rPr>
          <w:rFonts w:ascii="Lucida Sans Unicode" w:hAnsi="Lucida Sans Unicode" w:cs="Lucida Sans Unicode"/>
          <w:lang w:val="de-DE"/>
        </w:rPr>
        <w:t xml:space="preserve">die </w:t>
      </w:r>
      <w:r w:rsidR="002C60EA" w:rsidRPr="008E3BC1">
        <w:rPr>
          <w:rFonts w:ascii="Lucida Sans Unicode" w:hAnsi="Lucida Sans Unicode" w:cs="Lucida Sans Unicode"/>
          <w:lang w:val="de-DE"/>
        </w:rPr>
        <w:t>Vielfältigkeit</w:t>
      </w:r>
      <w:r w:rsidR="00772720" w:rsidRPr="008E3BC1">
        <w:rPr>
          <w:rFonts w:ascii="Lucida Sans Unicode" w:hAnsi="Lucida Sans Unicode" w:cs="Lucida Sans Unicode"/>
          <w:lang w:val="de-DE"/>
        </w:rPr>
        <w:t xml:space="preserve"> des Wassers kennen</w:t>
      </w:r>
      <w:r w:rsidR="002C60EA" w:rsidRPr="008E3BC1">
        <w:rPr>
          <w:rFonts w:ascii="Lucida Sans Unicode" w:hAnsi="Lucida Sans Unicode" w:cs="Lucida Sans Unicode"/>
          <w:lang w:val="de-DE"/>
        </w:rPr>
        <w:t>,</w:t>
      </w:r>
      <w:r w:rsidR="00772720" w:rsidRPr="008E3BC1">
        <w:rPr>
          <w:rFonts w:ascii="Lucida Sans Unicode" w:hAnsi="Lucida Sans Unicode" w:cs="Lucida Sans Unicode"/>
          <w:lang w:val="de-DE"/>
        </w:rPr>
        <w:t xml:space="preserve"> dazu gehören:</w:t>
      </w:r>
    </w:p>
    <w:p w14:paraId="4A75251A" w14:textId="510C9B09" w:rsidR="002C60EA" w:rsidRPr="008E3BC1" w:rsidRDefault="002C60EA" w:rsidP="008E3BC1">
      <w:pPr>
        <w:pStyle w:val="Listenabsatz"/>
        <w:numPr>
          <w:ilvl w:val="1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 Druck, Auftrieb, Wärme, Kälte, und Widerstand.</w:t>
      </w:r>
    </w:p>
    <w:p w14:paraId="6DC35CF3" w14:textId="5D1DE0EB" w:rsidR="00E84399" w:rsidRPr="008E3BC1" w:rsidRDefault="002C60EA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Wir </w:t>
      </w:r>
      <w:r w:rsidR="00297385" w:rsidRPr="008E3BC1">
        <w:rPr>
          <w:rFonts w:ascii="Lucida Sans Unicode" w:hAnsi="Lucida Sans Unicode" w:cs="Lucida Sans Unicode"/>
          <w:lang w:val="de-DE"/>
        </w:rPr>
        <w:t>bringen die Kinder</w:t>
      </w:r>
      <w:r w:rsidRPr="008E3BC1">
        <w:rPr>
          <w:rFonts w:ascii="Lucida Sans Unicode" w:hAnsi="Lucida Sans Unicode" w:cs="Lucida Sans Unicode"/>
          <w:lang w:val="de-DE"/>
        </w:rPr>
        <w:t xml:space="preserve"> </w:t>
      </w:r>
      <w:r w:rsidR="008E3BC1">
        <w:rPr>
          <w:rFonts w:ascii="Lucida Sans Unicode" w:hAnsi="Lucida Sans Unicode" w:cs="Lucida Sans Unicode"/>
          <w:lang w:val="de-DE"/>
        </w:rPr>
        <w:t>t</w:t>
      </w:r>
      <w:r w:rsidR="00633F5A" w:rsidRPr="008E3BC1">
        <w:rPr>
          <w:rFonts w:ascii="Lucida Sans Unicode" w:hAnsi="Lucida Sans Unicode" w:cs="Lucida Sans Unicode"/>
          <w:lang w:val="de-DE"/>
        </w:rPr>
        <w:t>echnisch</w:t>
      </w:r>
      <w:r w:rsidR="00D14A72" w:rsidRPr="008E3BC1">
        <w:rPr>
          <w:rFonts w:ascii="Lucida Sans Unicode" w:hAnsi="Lucida Sans Unicode" w:cs="Lucida Sans Unicode"/>
          <w:lang w:val="de-DE"/>
        </w:rPr>
        <w:t xml:space="preserve"> </w:t>
      </w:r>
      <w:r w:rsidRPr="008E3BC1">
        <w:rPr>
          <w:rFonts w:ascii="Lucida Sans Unicode" w:hAnsi="Lucida Sans Unicode" w:cs="Lucida Sans Unicode"/>
          <w:lang w:val="de-DE"/>
        </w:rPr>
        <w:t>von der Grobform zur Feinform</w:t>
      </w:r>
      <w:r w:rsidR="008E3BC1">
        <w:rPr>
          <w:rFonts w:ascii="Lucida Sans Unicode" w:hAnsi="Lucida Sans Unicode" w:cs="Lucida Sans Unicode"/>
          <w:lang w:val="de-DE"/>
        </w:rPr>
        <w:t xml:space="preserve"> des Schwimmens.</w:t>
      </w:r>
    </w:p>
    <w:p w14:paraId="373709D8" w14:textId="36C0A876" w:rsidR="00A77109" w:rsidRPr="008E3BC1" w:rsidRDefault="00B761EE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Der </w:t>
      </w:r>
      <w:r w:rsidR="00F4385D" w:rsidRPr="008E3BC1">
        <w:rPr>
          <w:rFonts w:ascii="Lucida Sans Unicode" w:hAnsi="Lucida Sans Unicode" w:cs="Lucida Sans Unicode"/>
          <w:lang w:val="de-DE"/>
        </w:rPr>
        <w:t>Kurs</w:t>
      </w:r>
      <w:r w:rsidRPr="008E3BC1">
        <w:rPr>
          <w:rFonts w:ascii="Lucida Sans Unicode" w:hAnsi="Lucida Sans Unicode" w:cs="Lucida Sans Unicode"/>
          <w:lang w:val="de-DE"/>
        </w:rPr>
        <w:t xml:space="preserve"> beruht auf Übungen, die es </w:t>
      </w:r>
      <w:r w:rsidR="00F4385D" w:rsidRPr="008E3BC1">
        <w:rPr>
          <w:rFonts w:ascii="Lucida Sans Unicode" w:hAnsi="Lucida Sans Unicode" w:cs="Lucida Sans Unicode"/>
          <w:lang w:val="de-DE"/>
        </w:rPr>
        <w:t>Kinder</w:t>
      </w:r>
      <w:r w:rsidRPr="008E3BC1">
        <w:rPr>
          <w:rFonts w:ascii="Lucida Sans Unicode" w:hAnsi="Lucida Sans Unicode" w:cs="Lucida Sans Unicode"/>
          <w:lang w:val="de-DE"/>
        </w:rPr>
        <w:t>n möglich macht, sich im Wasser</w:t>
      </w:r>
      <w:r w:rsidR="00F4385D" w:rsidRPr="008E3BC1">
        <w:rPr>
          <w:rFonts w:ascii="Lucida Sans Unicode" w:hAnsi="Lucida Sans Unicode" w:cs="Lucida Sans Unicode"/>
          <w:lang w:val="de-DE"/>
        </w:rPr>
        <w:t xml:space="preserve"> </w:t>
      </w:r>
      <w:r w:rsidRPr="008E3BC1">
        <w:rPr>
          <w:rFonts w:ascii="Lucida Sans Unicode" w:hAnsi="Lucida Sans Unicode" w:cs="Lucida Sans Unicode"/>
          <w:lang w:val="de-DE"/>
        </w:rPr>
        <w:t xml:space="preserve">vorwärtszubewegen. </w:t>
      </w:r>
      <w:r w:rsidR="00F4385D" w:rsidRPr="008E3BC1">
        <w:rPr>
          <w:rFonts w:ascii="Lucida Sans Unicode" w:hAnsi="Lucida Sans Unicode" w:cs="Lucida Sans Unicode"/>
          <w:lang w:val="de-DE"/>
        </w:rPr>
        <w:t>Dazu unterrichten wir</w:t>
      </w:r>
      <w:r w:rsidRPr="008E3BC1">
        <w:rPr>
          <w:rFonts w:ascii="Lucida Sans Unicode" w:hAnsi="Lucida Sans Unicode" w:cs="Lucida Sans Unicode"/>
          <w:lang w:val="de-DE"/>
        </w:rPr>
        <w:t>:</w:t>
      </w:r>
    </w:p>
    <w:p w14:paraId="08B471A5" w14:textId="62E3EB24" w:rsidR="00A77109" w:rsidRPr="008E3BC1" w:rsidRDefault="00A77109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Übungen von Abdruckbewegungen mit Händen, Unterarmen und Füßen.</w:t>
      </w:r>
    </w:p>
    <w:p w14:paraId="5CC0AA21" w14:textId="44BE0A5E" w:rsidR="00A77109" w:rsidRPr="008E3BC1" w:rsidRDefault="00A77109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Antriebsgünstige Bewegungen durch Einsatz </w:t>
      </w:r>
      <w:r w:rsidR="005852AB" w:rsidRPr="008E3BC1">
        <w:rPr>
          <w:rFonts w:ascii="Lucida Sans Unicode" w:hAnsi="Lucida Sans Unicode" w:cs="Lucida Sans Unicode"/>
          <w:lang w:val="de-DE"/>
        </w:rPr>
        <w:t>von Armen und</w:t>
      </w:r>
      <w:r w:rsidRPr="008E3BC1">
        <w:rPr>
          <w:rFonts w:ascii="Lucida Sans Unicode" w:hAnsi="Lucida Sans Unicode" w:cs="Lucida Sans Unicode"/>
          <w:lang w:val="de-DE"/>
        </w:rPr>
        <w:t xml:space="preserve"> Beine</w:t>
      </w:r>
      <w:r w:rsidR="005852AB" w:rsidRPr="008E3BC1">
        <w:rPr>
          <w:rFonts w:ascii="Lucida Sans Unicode" w:hAnsi="Lucida Sans Unicode" w:cs="Lucida Sans Unicode"/>
          <w:lang w:val="de-DE"/>
        </w:rPr>
        <w:t>.</w:t>
      </w:r>
    </w:p>
    <w:p w14:paraId="53AD1D57" w14:textId="77777777" w:rsidR="005852AB" w:rsidRPr="008E3BC1" w:rsidRDefault="005852AB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Richtiges Ein- und Ausatmen innerhalb eines Bewegungsablaufs.</w:t>
      </w:r>
    </w:p>
    <w:p w14:paraId="49A09BBA" w14:textId="18A25487" w:rsidR="005852AB" w:rsidRPr="008E3BC1" w:rsidRDefault="005852AB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Strömungsbegünstigte Körperlage, um antriebshemmende Widerstände zu vermeiden.</w:t>
      </w:r>
    </w:p>
    <w:p w14:paraId="2C14E1A9" w14:textId="0E636477" w:rsidR="00F4385D" w:rsidRPr="008E3BC1" w:rsidRDefault="00F4385D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Erste technisch richtige Schwimmbewegungen der Arme und Beine.</w:t>
      </w:r>
    </w:p>
    <w:p w14:paraId="26918D32" w14:textId="77777777" w:rsidR="003D4187" w:rsidRPr="003D4187" w:rsidRDefault="003D4187" w:rsidP="003D4187">
      <w:pPr>
        <w:rPr>
          <w:rFonts w:ascii="Tahoma" w:hAnsi="Tahoma" w:cs="Tahoma"/>
          <w:sz w:val="22"/>
          <w:szCs w:val="22"/>
          <w:lang w:val="de-DE"/>
        </w:rPr>
      </w:pPr>
    </w:p>
    <w:sectPr w:rsidR="003D4187" w:rsidRPr="003D4187" w:rsidSect="00600B47">
      <w:headerReference w:type="even" r:id="rId8"/>
      <w:headerReference w:type="default" r:id="rId9"/>
      <w:headerReference w:type="first" r:id="rId10"/>
      <w:pgSz w:w="11906" w:h="16838" w:code="9"/>
      <w:pgMar w:top="1417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4714" w14:textId="77777777" w:rsidR="003C7C84" w:rsidRDefault="003C7C84" w:rsidP="00B510D4">
      <w:pPr>
        <w:spacing w:line="240" w:lineRule="auto"/>
      </w:pPr>
      <w:r>
        <w:separator/>
      </w:r>
    </w:p>
  </w:endnote>
  <w:endnote w:type="continuationSeparator" w:id="0">
    <w:p w14:paraId="5B265889" w14:textId="77777777" w:rsidR="003C7C84" w:rsidRDefault="003C7C84" w:rsidP="00B51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DE97" w14:textId="77777777" w:rsidR="003C7C84" w:rsidRDefault="003C7C84" w:rsidP="00B510D4">
      <w:pPr>
        <w:spacing w:line="240" w:lineRule="auto"/>
      </w:pPr>
      <w:r>
        <w:separator/>
      </w:r>
    </w:p>
  </w:footnote>
  <w:footnote w:type="continuationSeparator" w:id="0">
    <w:p w14:paraId="521FB7AF" w14:textId="77777777" w:rsidR="003C7C84" w:rsidRDefault="003C7C84" w:rsidP="00B51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BEED" w14:textId="49699BD8" w:rsidR="00590C91" w:rsidRDefault="00000000">
    <w:pPr>
      <w:pStyle w:val="Kopfzeile"/>
    </w:pPr>
    <w:r>
      <w:rPr>
        <w:noProof/>
      </w:rPr>
      <w:pict w14:anchorId="2D0239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1438" o:spid="_x0000_s1026" type="#_x0000_t136" style="position:absolute;left:0;text-align:left;margin-left:0;margin-top:0;width:608.55pt;height:6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Copyright Easyswim.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62ED" w14:textId="4B9B788A" w:rsidR="00600B47" w:rsidRPr="00600B47" w:rsidRDefault="0008139E" w:rsidP="00055794">
    <w:pPr>
      <w:pStyle w:val="Kopfzeile"/>
      <w:jc w:val="left"/>
      <w:rPr>
        <w:rFonts w:ascii="Tahoma" w:hAnsi="Tahoma" w:cs="Tahoma"/>
        <w:b/>
        <w:bCs/>
        <w:color w:val="ED7D31" w:themeColor="accent2"/>
      </w:rPr>
    </w:pPr>
    <w:r w:rsidRPr="00600B47">
      <w:rPr>
        <w:rFonts w:ascii="Tahoma" w:hAnsi="Tahoma" w:cs="Tahoma"/>
        <w:b/>
        <w:bCs/>
        <w:noProof/>
        <w:color w:val="ED7D31" w:themeColor="accent2"/>
      </w:rPr>
      <w:drawing>
        <wp:anchor distT="0" distB="0" distL="114300" distR="114300" simplePos="0" relativeHeight="251659264" behindDoc="1" locked="0" layoutInCell="1" allowOverlap="1" wp14:anchorId="51B76DD3" wp14:editId="0B4C0722">
          <wp:simplePos x="0" y="0"/>
          <wp:positionH relativeFrom="margin">
            <wp:posOffset>5214766</wp:posOffset>
          </wp:positionH>
          <wp:positionV relativeFrom="paragraph">
            <wp:posOffset>-367714</wp:posOffset>
          </wp:positionV>
          <wp:extent cx="784225" cy="784225"/>
          <wp:effectExtent l="0" t="0" r="0" b="0"/>
          <wp:wrapTight wrapText="bothSides">
            <wp:wrapPolygon edited="0">
              <wp:start x="0" y="0"/>
              <wp:lineTo x="0" y="20988"/>
              <wp:lineTo x="20988" y="20988"/>
              <wp:lineTo x="20988" y="0"/>
              <wp:lineTo x="0" y="0"/>
            </wp:wrapPolygon>
          </wp:wrapTight>
          <wp:docPr id="27" name="Grafik 27" descr="Ein Bild, das Keramikwaren, Porzella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Keramikwaren, Porzella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56FE6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1439" o:spid="_x0000_s1027" type="#_x0000_t136" style="position:absolute;margin-left:0;margin-top:0;width:608.55pt;height:60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Copyright Easyswim.at"/>
          <w10:wrap anchorx="margin" anchory="margin"/>
        </v:shape>
      </w:pict>
    </w:r>
    <w:r w:rsidR="00600B47" w:rsidRPr="00600B47">
      <w:rPr>
        <w:rFonts w:ascii="Tahoma" w:hAnsi="Tahoma" w:cs="Tahoma"/>
        <w:b/>
        <w:bCs/>
        <w:color w:val="ED7D31" w:themeColor="accent2"/>
      </w:rPr>
      <w:t>EASY und ihr TEAM</w:t>
    </w:r>
  </w:p>
  <w:p w14:paraId="4E46A184" w14:textId="4E880F93" w:rsidR="00B510D4" w:rsidRPr="00600B47" w:rsidRDefault="00600B47" w:rsidP="00055794">
    <w:pPr>
      <w:pStyle w:val="Kopfzeile"/>
      <w:jc w:val="left"/>
      <w:rPr>
        <w:rFonts w:ascii="Tahoma" w:hAnsi="Tahoma" w:cs="Tahoma"/>
        <w:color w:val="2F5496" w:themeColor="accent5" w:themeShade="BF"/>
      </w:rPr>
    </w:pPr>
    <w:r w:rsidRPr="00600B47">
      <w:rPr>
        <w:rFonts w:ascii="Tahoma" w:hAnsi="Tahoma" w:cs="Tahoma"/>
        <w:color w:val="2F5496" w:themeColor="accent5" w:themeShade="BF"/>
      </w:rPr>
      <w:t>lernen dir gerne Schwimmen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0967" w14:textId="1FE28E6B" w:rsidR="00590C91" w:rsidRDefault="00000000">
    <w:pPr>
      <w:pStyle w:val="Kopfzeile"/>
    </w:pPr>
    <w:r>
      <w:rPr>
        <w:noProof/>
      </w:rPr>
      <w:pict w14:anchorId="3958D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1437" o:spid="_x0000_s1025" type="#_x0000_t136" style="position:absolute;left:0;text-align:left;margin-left:0;margin-top:0;width:608.55pt;height:6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Copyright Easyswim.a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BC0"/>
    <w:multiLevelType w:val="hybridMultilevel"/>
    <w:tmpl w:val="775A368C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1B7"/>
    <w:multiLevelType w:val="hybridMultilevel"/>
    <w:tmpl w:val="B4F22730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0745"/>
    <w:multiLevelType w:val="hybridMultilevel"/>
    <w:tmpl w:val="1FE8778E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82610"/>
    <w:multiLevelType w:val="multilevel"/>
    <w:tmpl w:val="1FD6CC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F317DE"/>
    <w:multiLevelType w:val="hybridMultilevel"/>
    <w:tmpl w:val="01DEEB9C"/>
    <w:lvl w:ilvl="0" w:tplc="A40E46B8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AE77C13"/>
    <w:multiLevelType w:val="hybridMultilevel"/>
    <w:tmpl w:val="613255EC"/>
    <w:lvl w:ilvl="0" w:tplc="A40E46B8">
      <w:start w:val="1"/>
      <w:numFmt w:val="bullet"/>
      <w:lvlText w:val=""/>
      <w:lvlJc w:val="left"/>
      <w:pPr>
        <w:ind w:left="92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3CA4191C"/>
    <w:multiLevelType w:val="multilevel"/>
    <w:tmpl w:val="BA66841E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9003CA1"/>
    <w:multiLevelType w:val="multilevel"/>
    <w:tmpl w:val="74A4585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5ED55162"/>
    <w:multiLevelType w:val="multilevel"/>
    <w:tmpl w:val="6D68AC7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5DD78E5"/>
    <w:multiLevelType w:val="hybridMultilevel"/>
    <w:tmpl w:val="93E42114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62011">
    <w:abstractNumId w:val="7"/>
  </w:num>
  <w:num w:numId="2" w16cid:durableId="1311665656">
    <w:abstractNumId w:val="7"/>
  </w:num>
  <w:num w:numId="3" w16cid:durableId="1128662435">
    <w:abstractNumId w:val="7"/>
  </w:num>
  <w:num w:numId="4" w16cid:durableId="1078014607">
    <w:abstractNumId w:val="3"/>
  </w:num>
  <w:num w:numId="5" w16cid:durableId="1595238646">
    <w:abstractNumId w:val="3"/>
  </w:num>
  <w:num w:numId="6" w16cid:durableId="81805216">
    <w:abstractNumId w:val="6"/>
  </w:num>
  <w:num w:numId="7" w16cid:durableId="45226363">
    <w:abstractNumId w:val="6"/>
  </w:num>
  <w:num w:numId="8" w16cid:durableId="115762297">
    <w:abstractNumId w:val="6"/>
  </w:num>
  <w:num w:numId="9" w16cid:durableId="1308821019">
    <w:abstractNumId w:val="6"/>
  </w:num>
  <w:num w:numId="10" w16cid:durableId="1419445190">
    <w:abstractNumId w:val="6"/>
  </w:num>
  <w:num w:numId="11" w16cid:durableId="1533495946">
    <w:abstractNumId w:val="8"/>
  </w:num>
  <w:num w:numId="12" w16cid:durableId="890188271">
    <w:abstractNumId w:val="8"/>
  </w:num>
  <w:num w:numId="13" w16cid:durableId="1147624473">
    <w:abstractNumId w:val="8"/>
  </w:num>
  <w:num w:numId="14" w16cid:durableId="813060801">
    <w:abstractNumId w:val="8"/>
  </w:num>
  <w:num w:numId="15" w16cid:durableId="2021083868">
    <w:abstractNumId w:val="8"/>
  </w:num>
  <w:num w:numId="16" w16cid:durableId="1841849015">
    <w:abstractNumId w:val="8"/>
  </w:num>
  <w:num w:numId="17" w16cid:durableId="1946498402">
    <w:abstractNumId w:val="8"/>
  </w:num>
  <w:num w:numId="18" w16cid:durableId="1732003746">
    <w:abstractNumId w:val="8"/>
  </w:num>
  <w:num w:numId="19" w16cid:durableId="2084986365">
    <w:abstractNumId w:val="9"/>
  </w:num>
  <w:num w:numId="20" w16cid:durableId="1686244125">
    <w:abstractNumId w:val="2"/>
  </w:num>
  <w:num w:numId="21" w16cid:durableId="1066490809">
    <w:abstractNumId w:val="1"/>
  </w:num>
  <w:num w:numId="22" w16cid:durableId="1376083864">
    <w:abstractNumId w:val="0"/>
  </w:num>
  <w:num w:numId="23" w16cid:durableId="198514890">
    <w:abstractNumId w:val="5"/>
  </w:num>
  <w:num w:numId="24" w16cid:durableId="1488934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vActbE9EujYTWM0L1bBbS5XVInOsWPBaKCiaNAjJo+0Hg9b43B14sIaGmE3hVbuI5SNVZZ0kA0aLBk5oCml6vA==" w:salt="ayhcV4fdZPm85qt6IYfAM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C4"/>
    <w:rsid w:val="000138A3"/>
    <w:rsid w:val="000359F5"/>
    <w:rsid w:val="00055794"/>
    <w:rsid w:val="00062FF9"/>
    <w:rsid w:val="0008139E"/>
    <w:rsid w:val="000852C0"/>
    <w:rsid w:val="000D0582"/>
    <w:rsid w:val="001643ED"/>
    <w:rsid w:val="00177A81"/>
    <w:rsid w:val="001C5D59"/>
    <w:rsid w:val="002213DD"/>
    <w:rsid w:val="00250CF3"/>
    <w:rsid w:val="0025789D"/>
    <w:rsid w:val="00273CF4"/>
    <w:rsid w:val="00291315"/>
    <w:rsid w:val="00297385"/>
    <w:rsid w:val="002C60EA"/>
    <w:rsid w:val="002C6201"/>
    <w:rsid w:val="002D0584"/>
    <w:rsid w:val="002E58DA"/>
    <w:rsid w:val="0032632D"/>
    <w:rsid w:val="003946AD"/>
    <w:rsid w:val="00395FE6"/>
    <w:rsid w:val="003A165C"/>
    <w:rsid w:val="003C7C84"/>
    <w:rsid w:val="003D4187"/>
    <w:rsid w:val="004768B5"/>
    <w:rsid w:val="00495A20"/>
    <w:rsid w:val="004E2791"/>
    <w:rsid w:val="005023B7"/>
    <w:rsid w:val="0058327A"/>
    <w:rsid w:val="005852AB"/>
    <w:rsid w:val="00590C91"/>
    <w:rsid w:val="005B696F"/>
    <w:rsid w:val="005F4025"/>
    <w:rsid w:val="00600B47"/>
    <w:rsid w:val="00633F5A"/>
    <w:rsid w:val="0065503F"/>
    <w:rsid w:val="00692EC4"/>
    <w:rsid w:val="0069656C"/>
    <w:rsid w:val="006A10A2"/>
    <w:rsid w:val="006A2885"/>
    <w:rsid w:val="006B5019"/>
    <w:rsid w:val="00716257"/>
    <w:rsid w:val="0072390E"/>
    <w:rsid w:val="00727C6E"/>
    <w:rsid w:val="00772720"/>
    <w:rsid w:val="007F1775"/>
    <w:rsid w:val="00894FC4"/>
    <w:rsid w:val="008E16DD"/>
    <w:rsid w:val="008E3BC1"/>
    <w:rsid w:val="008E780A"/>
    <w:rsid w:val="008F150F"/>
    <w:rsid w:val="00957878"/>
    <w:rsid w:val="00980649"/>
    <w:rsid w:val="009E1DC9"/>
    <w:rsid w:val="00A77109"/>
    <w:rsid w:val="00AF32B9"/>
    <w:rsid w:val="00B0181F"/>
    <w:rsid w:val="00B05C15"/>
    <w:rsid w:val="00B2496D"/>
    <w:rsid w:val="00B24C57"/>
    <w:rsid w:val="00B32733"/>
    <w:rsid w:val="00B510D4"/>
    <w:rsid w:val="00B66FC0"/>
    <w:rsid w:val="00B761EE"/>
    <w:rsid w:val="00BE1A3C"/>
    <w:rsid w:val="00BF5E48"/>
    <w:rsid w:val="00C033C4"/>
    <w:rsid w:val="00C22AEB"/>
    <w:rsid w:val="00D03CAA"/>
    <w:rsid w:val="00D14A72"/>
    <w:rsid w:val="00D21ACE"/>
    <w:rsid w:val="00DB1BB0"/>
    <w:rsid w:val="00DE7210"/>
    <w:rsid w:val="00E22578"/>
    <w:rsid w:val="00E4049E"/>
    <w:rsid w:val="00E84399"/>
    <w:rsid w:val="00EB06E0"/>
    <w:rsid w:val="00EB3487"/>
    <w:rsid w:val="00ED03C2"/>
    <w:rsid w:val="00EF4079"/>
    <w:rsid w:val="00F4385D"/>
    <w:rsid w:val="00FD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F9CA"/>
  <w15:chartTrackingRefBased/>
  <w15:docId w15:val="{D911A296-1577-4169-A7D0-115AB59B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2E74B5" w:themeColor="accent1" w:themeShade="BF"/>
        <w:sz w:val="24"/>
        <w:szCs w:val="24"/>
        <w:lang w:val="de-AT" w:eastAsia="en-US" w:bidi="ar-SA"/>
      </w:rPr>
    </w:rPrDefault>
    <w:pPrDefault>
      <w:pPr>
        <w:spacing w:after="100" w:afterAutospacing="1"/>
        <w:ind w:left="470" w:right="11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6FC0"/>
    <w:pPr>
      <w:spacing w:after="0" w:afterAutospacing="0" w:line="360" w:lineRule="auto"/>
      <w:ind w:left="0" w:right="0" w:firstLine="0"/>
    </w:pPr>
    <w:rPr>
      <w:rFonts w:ascii="Times New Roman" w:hAnsi="Times New Roman"/>
      <w:color w:val="auto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8E16DD"/>
    <w:pPr>
      <w:keepNext/>
      <w:keepLines/>
      <w:numPr>
        <w:numId w:val="18"/>
      </w:numPr>
      <w:spacing w:before="120"/>
      <w:outlineLvl w:val="0"/>
    </w:pPr>
    <w:rPr>
      <w:rFonts w:eastAsiaTheme="majorEastAsia" w:cstheme="minorBidi"/>
      <w:b/>
      <w:bCs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8E16DD"/>
    <w:pPr>
      <w:numPr>
        <w:ilvl w:val="1"/>
        <w:numId w:val="11"/>
      </w:numPr>
      <w:spacing w:before="120"/>
      <w:ind w:left="511" w:hanging="284"/>
      <w:outlineLvl w:val="1"/>
    </w:pPr>
    <w:rPr>
      <w:rFonts w:eastAsiaTheme="majorEastAsia" w:cstheme="minorBidi"/>
      <w:bCs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8E16DD"/>
    <w:pPr>
      <w:numPr>
        <w:ilvl w:val="2"/>
        <w:numId w:val="18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16DD"/>
    <w:rPr>
      <w:rFonts w:ascii="Times New Roman" w:eastAsiaTheme="majorEastAsia" w:hAnsi="Times New Roman" w:cstheme="minorBidi"/>
      <w:b/>
      <w:bCs/>
      <w:color w:val="auto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16DD"/>
    <w:rPr>
      <w:rFonts w:ascii="Times New Roman" w:eastAsiaTheme="majorEastAsia" w:hAnsi="Times New Roman" w:cstheme="minorBidi"/>
      <w:bCs/>
      <w:color w:val="auto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503F"/>
    <w:rPr>
      <w:rFonts w:eastAsiaTheme="majorEastAsia"/>
      <w:bCs/>
      <w:szCs w:val="32"/>
    </w:rPr>
  </w:style>
  <w:style w:type="paragraph" w:styleId="KeinLeerraum">
    <w:name w:val="No Spacing"/>
    <w:uiPriority w:val="1"/>
    <w:rsid w:val="00692EC4"/>
    <w:pPr>
      <w:spacing w:after="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5B696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B696F"/>
    <w:rPr>
      <w:rFonts w:ascii="Times New Roman" w:hAnsi="Times New Roman"/>
      <w:color w:val="auto"/>
      <w:sz w:val="20"/>
      <w:szCs w:val="20"/>
    </w:rPr>
  </w:style>
  <w:style w:type="paragraph" w:customStyle="1" w:styleId="UNIDeutsch">
    <w:name w:val="UNI Deutsch"/>
    <w:basedOn w:val="Standard"/>
    <w:link w:val="UNIDeutschZchn"/>
    <w:qFormat/>
    <w:rsid w:val="00395FE6"/>
    <w:pPr>
      <w:spacing w:after="120" w:line="312" w:lineRule="auto"/>
      <w:contextualSpacing/>
    </w:pPr>
    <w:rPr>
      <w:sz w:val="22"/>
    </w:rPr>
  </w:style>
  <w:style w:type="character" w:customStyle="1" w:styleId="UNIDeutschZchn">
    <w:name w:val="UNI Deutsch Zchn"/>
    <w:basedOn w:val="Absatz-Standardschriftart"/>
    <w:link w:val="UNIDeutsch"/>
    <w:rsid w:val="00395FE6"/>
    <w:rPr>
      <w:rFonts w:ascii="Times New Roman" w:hAnsi="Times New Roman"/>
      <w:color w:val="auto"/>
      <w:sz w:val="22"/>
    </w:rPr>
  </w:style>
  <w:style w:type="paragraph" w:styleId="Listenabsatz">
    <w:name w:val="List Paragraph"/>
    <w:basedOn w:val="Standard"/>
    <w:uiPriority w:val="34"/>
    <w:qFormat/>
    <w:rsid w:val="00C033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510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10D4"/>
    <w:rPr>
      <w:rFonts w:ascii="Times New Roman" w:hAnsi="Times New Roman"/>
      <w:color w:val="auto"/>
    </w:rPr>
  </w:style>
  <w:style w:type="paragraph" w:styleId="Fuzeile">
    <w:name w:val="footer"/>
    <w:basedOn w:val="Standard"/>
    <w:link w:val="FuzeileZchn"/>
    <w:uiPriority w:val="99"/>
    <w:unhideWhenUsed/>
    <w:rsid w:val="00B510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0D4"/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D7FC-1A2A-42BC-8DA5-4A76B8F4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1625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Meidlinger</dc:creator>
  <cp:keywords/>
  <dc:description/>
  <cp:lastModifiedBy>Meidlinger</cp:lastModifiedBy>
  <cp:revision>11</cp:revision>
  <cp:lastPrinted>2022-03-31T12:22:00Z</cp:lastPrinted>
  <dcterms:created xsi:type="dcterms:W3CDTF">2024-12-11T13:48:00Z</dcterms:created>
  <dcterms:modified xsi:type="dcterms:W3CDTF">2025-08-24T09:07:00Z</dcterms:modified>
</cp:coreProperties>
</file>